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F" w:rsidRPr="00E32F28" w:rsidRDefault="00E32F28" w:rsidP="000311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8F4A78" wp14:editId="2628B496">
            <wp:simplePos x="0" y="0"/>
            <wp:positionH relativeFrom="column">
              <wp:posOffset>2912110</wp:posOffset>
            </wp:positionH>
            <wp:positionV relativeFrom="paragraph">
              <wp:posOffset>-384175</wp:posOffset>
            </wp:positionV>
            <wp:extent cx="497840" cy="606425"/>
            <wp:effectExtent l="0" t="0" r="0" b="317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САЯНСКИЙ РАЙОН</w:t>
      </w:r>
    </w:p>
    <w:p w:rsidR="00E32F28" w:rsidRPr="00E32F28" w:rsidRDefault="00E32F28" w:rsidP="00E32F28">
      <w:pPr>
        <w:tabs>
          <w:tab w:val="left" w:pos="2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СРЕДНЕАГИНСКИЙ СЕЛЬСКИЙ СОВЕТ ДЕПУТАТОВ</w:t>
      </w:r>
    </w:p>
    <w:p w:rsidR="00E32F28" w:rsidRPr="00E32F28" w:rsidRDefault="00E32F28" w:rsidP="00E32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E32F28" w:rsidRDefault="00E32F28" w:rsidP="00E32F28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32F28" w:rsidRPr="00E32F28" w:rsidRDefault="00E32F28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00.00.2022                            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Агинка                    № ПРОЕКТ</w:t>
      </w:r>
    </w:p>
    <w:p w:rsidR="000311BF" w:rsidRPr="00E32F28" w:rsidRDefault="000311BF" w:rsidP="00E32F28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11BF" w:rsidRPr="00E32F28" w:rsidRDefault="000311BF" w:rsidP="00E32F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2F28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</w:t>
      </w:r>
      <w:r w:rsidR="00E3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>об аренде муниципального</w:t>
      </w:r>
      <w:r w:rsidR="00E3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 xml:space="preserve">имущества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 xml:space="preserve">Среднеагинского сельсовета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 xml:space="preserve">и методики определения </w:t>
      </w:r>
      <w:r w:rsidR="00E3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</w:rPr>
        <w:t>арендной платы</w:t>
      </w:r>
    </w:p>
    <w:bookmarkEnd w:id="0"/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1BF" w:rsidRPr="00E32F28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управления муниципальным имуществом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Среднеагинский сельский Совет депутатов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аренде муниципального имущества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2.</w:t>
      </w:r>
    </w:p>
    <w:p w:rsidR="00E32F28" w:rsidRPr="00E32F28" w:rsidRDefault="000311BF" w:rsidP="00E32F28">
      <w:pPr>
        <w:tabs>
          <w:tab w:val="left" w:pos="342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в день, следующий за днем его официального опубликования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2F28" w:rsidRPr="00E3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F28" w:rsidRPr="00E3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газете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«Среднеагинские вести», и подлежит размещению на странице Среднеагинского сельсовета официального сайта администрации Саянского района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sayany</w:t>
      </w:r>
      <w:proofErr w:type="spell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2F28" w:rsidRPr="00E32F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Среднеагинского сельсовета,</w:t>
      </w: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Среднеагинского </w:t>
      </w:r>
    </w:p>
    <w:p w:rsidR="00E32F28" w:rsidRPr="00E32F28" w:rsidRDefault="00E32F28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                                         Р.Ф.Наузников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2F28" w:rsidRPr="00E32F28" w:rsidRDefault="00E32F28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E32F28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сельского Совета депутатов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______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АРЕНДЕ МУНИЦИПАЛЬНОГО ИМУЩЕСТВА </w:t>
      </w:r>
      <w:r w:rsidR="00E32F28" w:rsidRPr="00E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СРЕДНЕАГИНСКОГО СЕЛЬСОВЕТА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Федеральной антимонопольной службы России от 10.02.2010 № 67, Уставом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муниципальное имущество).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недвижимое имущество (помещения, здания, в том числе части зданий и помещений).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передачи муниципального имущества в аренду является: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использование имущества,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необходимой инфраструктуры,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имущества,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пополнение доходной части бюджета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ПЕРЕДАЧИ МУНИЦИПАЛЬНОГО ИМУЩЕСТВА В АРЕНДУ</w:t>
      </w:r>
      <w:r w:rsid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целях, установленных статьей 19 Закона о защите конкуренции;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муниципальной преференции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передачи в аренду муниципального имущества без проведения торгов по согласованию с Красноярским Управлением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 России.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При передаче в аренду имущества муниципальной казны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P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уставом, а также обеспечит сохранность муниципального имущества.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акта;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реквизиты сторон договора;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составления и номер договора аренды;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и иные характеристики объекта;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имущества и сроки их устранения;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сторон.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</w:t>
      </w:r>
      <w:r w:rsid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ПОРЯДОК И УСЛОВИЯ ЗАЧЕТА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СЧЕТ АРЕНДНОЙ ПЛАТЫ ЗАТРАТ АРЕНДАТОРОВ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и (или) восстановление указанных элементов.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Возмещению не подлежат затраты арендатора на проведение работ: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капитальному ремонту Объекта, не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текущему ремонту Объекта;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Объекта дополнительным тепл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водоснабжением, монтажу счетчиков тепло-,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-, водоснабжения;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необходимость 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 на выполнение капитального ремонта.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приемке выполненных работ;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F28" w:rsidRDefault="00E32F28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E32F28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Решению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сельского Совета депутатов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______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E32F28" w:rsidRPr="00E3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СРЕДНЕАГИНСКОГО СЕЛЬСОВЕТА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E32F28"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r w:rsidR="00E32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A = P x Кд,</w:t>
      </w:r>
    </w:p>
    <w:p w:rsidR="000311BF" w:rsidRPr="00E32F28" w:rsidRDefault="00E32F28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A - размер арендной платы в год, руб.;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P - рыночно обоснованная величина арендной платы в год, руб.;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  <w:proofErr w:type="gramEnd"/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склады, базы, терминалы по хранению и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растаможиванию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грузов; информационные агентства, киностудии, виде</w:t>
      </w: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аудиостудии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фитобары</w:t>
      </w:r>
      <w:proofErr w:type="spell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-Кд - 1,0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организации; цирки, театры; государственные учреждения здравоохранения; фирмы по организации санитарной очистки, уборки и озеленения </w:t>
      </w: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</w:t>
      </w:r>
      <w:proofErr w:type="gramEnd"/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 детского питания, детских товаров и принадлежностей-Кд - 0,5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эксплуатация и обслуживание сетей инженерной инфраструктуры - Кд - 1,0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виды деятельности, не вошедшие в настоящий перечень - Кд - 1,0.</w:t>
      </w:r>
    </w:p>
    <w:p w:rsidR="000311BF" w:rsidRPr="00E32F2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E32F28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650D" w:rsidRPr="00E32F28" w:rsidRDefault="0083650D">
      <w:pPr>
        <w:rPr>
          <w:rFonts w:ascii="Times New Roman" w:hAnsi="Times New Roman" w:cs="Times New Roman"/>
          <w:sz w:val="24"/>
          <w:szCs w:val="24"/>
        </w:rPr>
      </w:pPr>
    </w:p>
    <w:sectPr w:rsidR="0083650D" w:rsidRPr="00E32F28" w:rsidSect="000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C8" w:rsidRDefault="00D15BC8" w:rsidP="000311BF">
      <w:pPr>
        <w:spacing w:after="0" w:line="240" w:lineRule="auto"/>
      </w:pPr>
      <w:r>
        <w:separator/>
      </w:r>
    </w:p>
  </w:endnote>
  <w:endnote w:type="continuationSeparator" w:id="0">
    <w:p w:rsidR="00D15BC8" w:rsidRDefault="00D15BC8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C8" w:rsidRDefault="00D15BC8" w:rsidP="000311BF">
      <w:pPr>
        <w:spacing w:after="0" w:line="240" w:lineRule="auto"/>
      </w:pPr>
      <w:r>
        <w:separator/>
      </w:r>
    </w:p>
  </w:footnote>
  <w:footnote w:type="continuationSeparator" w:id="0">
    <w:p w:rsidR="00D15BC8" w:rsidRDefault="00D15BC8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2"/>
    <w:rsid w:val="000311BF"/>
    <w:rsid w:val="000645E1"/>
    <w:rsid w:val="000C7F5E"/>
    <w:rsid w:val="00105C6A"/>
    <w:rsid w:val="00174822"/>
    <w:rsid w:val="00227838"/>
    <w:rsid w:val="002725E3"/>
    <w:rsid w:val="002E0B9C"/>
    <w:rsid w:val="0083650D"/>
    <w:rsid w:val="008E3CB8"/>
    <w:rsid w:val="00D15BC8"/>
    <w:rsid w:val="00E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Admin</cp:lastModifiedBy>
  <cp:revision>3</cp:revision>
  <cp:lastPrinted>2022-01-13T07:12:00Z</cp:lastPrinted>
  <dcterms:created xsi:type="dcterms:W3CDTF">2022-01-13T07:03:00Z</dcterms:created>
  <dcterms:modified xsi:type="dcterms:W3CDTF">2022-01-13T07:17:00Z</dcterms:modified>
</cp:coreProperties>
</file>